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404BF4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04BF4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48979568" w14:textId="75B165C0" w:rsidR="00200D96" w:rsidRPr="00404BF4" w:rsidRDefault="00112ABC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404BF4">
        <w:rPr>
          <w:rFonts w:cs="Calibri"/>
          <w:b/>
          <w:bCs/>
          <w:sz w:val="24"/>
          <w:szCs w:val="24"/>
        </w:rPr>
        <w:t>Ventilátor</w:t>
      </w:r>
      <w:r w:rsidR="00DB7594">
        <w:rPr>
          <w:rFonts w:cs="Calibri"/>
          <w:b/>
          <w:bCs/>
          <w:sz w:val="24"/>
          <w:szCs w:val="24"/>
        </w:rPr>
        <w:t>y</w:t>
      </w:r>
      <w:r w:rsidRPr="00404BF4">
        <w:rPr>
          <w:rFonts w:cs="Calibri"/>
          <w:b/>
          <w:bCs/>
          <w:sz w:val="24"/>
          <w:szCs w:val="24"/>
        </w:rPr>
        <w:t xml:space="preserve"> plicní pro děti a dospělé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1EAFCE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</w:t>
      </w:r>
      <w:r w:rsidR="00404BF4">
        <w:rPr>
          <w:rFonts w:asciiTheme="minorHAnsi" w:hAnsiTheme="minorHAnsi" w:cs="Arial"/>
          <w:color w:val="000000"/>
        </w:rPr>
        <w:t xml:space="preserve"> výše uvedené</w:t>
      </w:r>
      <w:r w:rsidRPr="00C511F5">
        <w:rPr>
          <w:rFonts w:asciiTheme="minorHAnsi" w:hAnsiTheme="minorHAnsi" w:cs="Arial"/>
          <w:color w:val="000000"/>
        </w:rPr>
        <w:t>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3DE3CFA" w:rsidR="008144DC" w:rsidRPr="00C511F5" w:rsidRDefault="00DB7594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ABC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04BF4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01D6A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CF7FE3"/>
    <w:rsid w:val="00D60E33"/>
    <w:rsid w:val="00DA707E"/>
    <w:rsid w:val="00DB1F90"/>
    <w:rsid w:val="00DB7594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34</cp:revision>
  <dcterms:created xsi:type="dcterms:W3CDTF">2019-04-15T08:34:00Z</dcterms:created>
  <dcterms:modified xsi:type="dcterms:W3CDTF">2021-07-11T12:33:00Z</dcterms:modified>
</cp:coreProperties>
</file>